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606" w:type="dxa"/>
        <w:tblCellSpacing w:w="0" w:type="dxa"/>
        <w:tblInd w:w="0" w:type="dxa"/>
        <w:shd w:val="clear" w:color="auto" w:fill="FFFFFF"/>
        <w:tblLayout w:type="fixed"/>
        <w:tblCellMar>
          <w:top w:w="150" w:type="dxa"/>
          <w:left w:w="150" w:type="dxa"/>
          <w:bottom w:w="150" w:type="dxa"/>
          <w:right w:w="150" w:type="dxa"/>
        </w:tblCellMar>
      </w:tblPr>
      <w:tblGrid>
        <w:gridCol w:w="8606"/>
      </w:tblGrid>
      <w:tr>
        <w:tblPrEx>
          <w:shd w:val="clear" w:color="auto" w:fill="FFFFFF"/>
          <w:tblLayout w:type="fixed"/>
        </w:tblPrEx>
        <w:trPr>
          <w:tblCellSpacing w:w="0" w:type="dxa"/>
        </w:trPr>
        <w:tc>
          <w:tcPr>
            <w:tcW w:w="860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44"/>
                <w:szCs w:val="44"/>
              </w:rPr>
              <w:t>关于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44"/>
                <w:szCs w:val="44"/>
                <w:lang w:val="en-US" w:eastAsia="zh-CN"/>
              </w:rPr>
              <w:t>梁守正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44"/>
                <w:szCs w:val="44"/>
              </w:rPr>
              <w:t>等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44"/>
                <w:szCs w:val="44"/>
                <w:lang w:val="en-US" w:eastAsia="zh-CN"/>
              </w:rPr>
              <w:t>3名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44"/>
                <w:szCs w:val="44"/>
                <w:lang w:eastAsia="zh-CN"/>
              </w:rPr>
              <w:t>同学拟按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44"/>
                <w:szCs w:val="44"/>
              </w:rPr>
              <w:t>自动退学处理的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44"/>
                <w:szCs w:val="44"/>
                <w:lang w:eastAsia="zh-CN"/>
              </w:rPr>
              <w:t>公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44"/>
                <w:szCs w:val="44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44"/>
                <w:szCs w:val="44"/>
                <w:lang w:eastAsia="zh-CN"/>
              </w:rPr>
              <w:t>示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</w:rPr>
              <w:t>　</w:t>
            </w:r>
          </w:p>
        </w:tc>
      </w:tr>
      <w:tr>
        <w:tblPrEx>
          <w:tblLayout w:type="fixed"/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blCellSpacing w:w="0" w:type="dxa"/>
        </w:trPr>
        <w:tc>
          <w:tcPr>
            <w:tcW w:w="8606" w:type="dxa"/>
            <w:shd w:val="clear" w:color="auto" w:fill="FFFFFF"/>
            <w:vAlign w:val="center"/>
          </w:tcPr>
          <w:p>
            <w:pPr>
              <w:spacing w:line="560" w:lineRule="exac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芙蓉校区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，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各二级教学院（部）、院属其他部门：</w:t>
            </w:r>
          </w:p>
          <w:p>
            <w:pPr>
              <w:spacing w:line="560" w:lineRule="exact"/>
              <w:ind w:firstLine="640" w:firstLineChars="200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  <w:t>经查，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32"/>
                <w:szCs w:val="32"/>
                <w:lang w:eastAsia="zh-CN"/>
              </w:rPr>
              <w:t>商英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1602班梁守正等3名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32"/>
                <w:szCs w:val="32"/>
                <w:lang w:eastAsia="zh-CN"/>
              </w:rPr>
              <w:t>同学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(具体名单见附件）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  <w:t>自201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  <w:t>月至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2018年9月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  <w:t>，</w:t>
            </w:r>
            <w:r>
              <w:rPr>
                <w:rFonts w:hint="eastAsia" w:eastAsia="仿宋_GB2312" w:cs="宋体"/>
                <w:kern w:val="0"/>
                <w:sz w:val="32"/>
                <w:szCs w:val="32"/>
              </w:rPr>
              <w:t>连续</w:t>
            </w:r>
            <w:r>
              <w:rPr>
                <w:rFonts w:hint="eastAsia" w:eastAsia="仿宋_GB2312" w:cs="宋体"/>
                <w:kern w:val="0"/>
                <w:sz w:val="32"/>
                <w:szCs w:val="32"/>
                <w:lang w:eastAsia="zh-CN"/>
              </w:rPr>
              <w:t>超过</w:t>
            </w:r>
            <w:r>
              <w:rPr>
                <w:rFonts w:hint="eastAsia" w:eastAsia="仿宋_GB2312" w:cs="宋体"/>
                <w:kern w:val="0"/>
                <w:sz w:val="32"/>
                <w:szCs w:val="32"/>
              </w:rPr>
              <w:t>两周未参加学院规定的教学活动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  <w:t>，且未办理任何请假及离校手续。</w:t>
            </w:r>
          </w:p>
          <w:p>
            <w:pPr>
              <w:spacing w:line="560" w:lineRule="exac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根据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学院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《学生管理规定》（湘信院〔201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〕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30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号）第三章第二十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五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条，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拟对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32"/>
                <w:szCs w:val="32"/>
                <w:lang w:eastAsia="zh-CN"/>
              </w:rPr>
              <w:t>商英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1602班梁守正等3名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32"/>
                <w:szCs w:val="32"/>
                <w:lang w:eastAsia="zh-CN"/>
              </w:rPr>
              <w:t>同学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按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自动退学处理。</w:t>
            </w:r>
          </w:p>
          <w:p>
            <w:pPr>
              <w:spacing w:line="560" w:lineRule="exact"/>
              <w:ind w:firstLine="640" w:firstLineChars="200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如有异议，请本人于10月18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日前与学生工作处联系！联系电话：13973177844苏老师。</w:t>
            </w:r>
          </w:p>
          <w:p>
            <w:pPr>
              <w:spacing w:line="560" w:lineRule="exact"/>
              <w:ind w:firstLine="640" w:firstLineChars="200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特此公示！</w:t>
            </w:r>
          </w:p>
          <w:p>
            <w:pPr>
              <w:spacing w:line="560" w:lineRule="exact"/>
              <w:ind w:firstLine="640" w:firstLineChars="200"/>
              <w:rPr>
                <w:rFonts w:hint="eastAsia" w:ascii="仿宋" w:hAnsi="仿宋" w:eastAsia="仿宋" w:cs="宋体"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spacing w:line="560" w:lineRule="exact"/>
              <w:ind w:firstLine="800" w:firstLineChars="250"/>
              <w:rPr>
                <w:rFonts w:hint="eastAsia"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ind w:firstLine="800" w:firstLineChars="250"/>
              <w:rPr>
                <w:rFonts w:hint="eastAsia"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ind w:left="4893" w:leftChars="2254" w:hanging="160" w:hangingChars="5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  <w:t>湖南信息职业技术学院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  <w:t>二0一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32"/>
                <w:szCs w:val="32"/>
                <w:lang w:eastAsia="zh-CN"/>
              </w:rPr>
              <w:t>八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32"/>
                <w:szCs w:val="32"/>
                <w:lang w:eastAsia="zh-CN"/>
              </w:rPr>
              <w:t>十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32"/>
                <w:szCs w:val="32"/>
                <w:lang w:eastAsia="zh-CN"/>
              </w:rPr>
              <w:t>十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  <w:t xml:space="preserve">日 </w:t>
            </w:r>
          </w:p>
        </w:tc>
      </w:tr>
    </w:tbl>
    <w:p/>
    <w:p/>
    <w:p/>
    <w:p/>
    <w:p/>
    <w:p/>
    <w:p/>
    <w:p/>
    <w:p>
      <w:pPr>
        <w:ind w:firstLine="420" w:firstLineChars="0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+`</w:t>
      </w:r>
    </w:p>
    <w:p>
      <w:pP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eastAsia="zh-CN"/>
        </w:rPr>
        <w:t>附件：</w:t>
      </w:r>
    </w:p>
    <w:p>
      <w:pPr>
        <w:jc w:val="center"/>
        <w:rPr>
          <w:rFonts w:hint="eastAsia" w:ascii="仿宋" w:hAnsi="仿宋" w:eastAsia="仿宋" w:cs="宋体"/>
          <w:b/>
          <w:bCs w:val="0"/>
          <w:color w:val="000000"/>
          <w:kern w:val="0"/>
          <w:sz w:val="44"/>
          <w:szCs w:val="44"/>
          <w:lang w:eastAsia="zh-CN"/>
        </w:rPr>
      </w:pPr>
      <w:r>
        <w:rPr>
          <w:rFonts w:hint="eastAsia" w:ascii="仿宋" w:hAnsi="仿宋" w:eastAsia="仿宋" w:cs="宋体"/>
          <w:b/>
          <w:bCs w:val="0"/>
          <w:color w:val="000000"/>
          <w:kern w:val="0"/>
          <w:sz w:val="44"/>
          <w:szCs w:val="44"/>
          <w:lang w:eastAsia="zh-CN"/>
        </w:rPr>
        <w:t>拟按</w:t>
      </w:r>
      <w:r>
        <w:rPr>
          <w:rFonts w:hint="eastAsia" w:ascii="仿宋" w:hAnsi="仿宋" w:eastAsia="仿宋" w:cs="宋体"/>
          <w:b/>
          <w:bCs w:val="0"/>
          <w:color w:val="000000"/>
          <w:kern w:val="0"/>
          <w:sz w:val="44"/>
          <w:szCs w:val="44"/>
        </w:rPr>
        <w:t>自动退学</w:t>
      </w:r>
      <w:r>
        <w:rPr>
          <w:rFonts w:hint="eastAsia" w:ascii="仿宋" w:hAnsi="仿宋" w:eastAsia="仿宋" w:cs="宋体"/>
          <w:b/>
          <w:bCs w:val="0"/>
          <w:color w:val="000000"/>
          <w:kern w:val="0"/>
          <w:sz w:val="44"/>
          <w:szCs w:val="44"/>
          <w:lang w:eastAsia="zh-CN"/>
        </w:rPr>
        <w:t>处理学生名单</w:t>
      </w:r>
    </w:p>
    <w:tbl>
      <w:tblPr>
        <w:tblStyle w:val="5"/>
        <w:tblW w:w="84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2110"/>
        <w:gridCol w:w="1965"/>
        <w:gridCol w:w="1155"/>
        <w:gridCol w:w="2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75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i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序号</w:t>
            </w: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二级学院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班级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姓名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学籍号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经济管理学院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商英1602班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梁守正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201618260238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经济管理学院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商务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1609班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邹青桐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201618220927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电子工程学院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电子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1501班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周倍盈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201515030135</w:t>
            </w:r>
          </w:p>
        </w:tc>
      </w:tr>
    </w:tbl>
    <w:p>
      <w:pPr>
        <w:jc w:val="both"/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136CE"/>
    <w:rsid w:val="0019187B"/>
    <w:rsid w:val="004136CE"/>
    <w:rsid w:val="00684116"/>
    <w:rsid w:val="015C5007"/>
    <w:rsid w:val="061E7846"/>
    <w:rsid w:val="08E36950"/>
    <w:rsid w:val="091B6787"/>
    <w:rsid w:val="0D92635F"/>
    <w:rsid w:val="0DDA462D"/>
    <w:rsid w:val="1286204B"/>
    <w:rsid w:val="14DB2609"/>
    <w:rsid w:val="1B1E107B"/>
    <w:rsid w:val="1CB60B43"/>
    <w:rsid w:val="22B941B5"/>
    <w:rsid w:val="24E8699E"/>
    <w:rsid w:val="280966FB"/>
    <w:rsid w:val="2DA15907"/>
    <w:rsid w:val="2DC3321B"/>
    <w:rsid w:val="2E76167F"/>
    <w:rsid w:val="34537098"/>
    <w:rsid w:val="361321FB"/>
    <w:rsid w:val="38702D62"/>
    <w:rsid w:val="39602EE7"/>
    <w:rsid w:val="3E0F218C"/>
    <w:rsid w:val="3FC3060B"/>
    <w:rsid w:val="441E1966"/>
    <w:rsid w:val="481F55F5"/>
    <w:rsid w:val="4A9A5288"/>
    <w:rsid w:val="4CF76123"/>
    <w:rsid w:val="5482198E"/>
    <w:rsid w:val="54A745C1"/>
    <w:rsid w:val="566865C6"/>
    <w:rsid w:val="56A646A3"/>
    <w:rsid w:val="58095C20"/>
    <w:rsid w:val="5BDD64A3"/>
    <w:rsid w:val="5E500586"/>
    <w:rsid w:val="61183314"/>
    <w:rsid w:val="6A15035F"/>
    <w:rsid w:val="72C67558"/>
    <w:rsid w:val="7B70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6">
    <w:name w:val="font01"/>
    <w:basedOn w:val="3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</Words>
  <Characters>179</Characters>
  <Lines>1</Lines>
  <Paragraphs>1</Paragraphs>
  <TotalTime>1</TotalTime>
  <ScaleCrop>false</ScaleCrop>
  <LinksUpToDate>false</LinksUpToDate>
  <CharactersWithSpaces>209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2017-04-28T06:25:00Z</dcterms:created>
  <dc:creator>Administrator</dc:creator>
  <cp:lastModifiedBy>苦瓜、</cp:lastModifiedBy>
  <cp:lastPrinted>2018-09-28T02:47:00Z</cp:lastPrinted>
  <dcterms:modified xsi:type="dcterms:W3CDTF">2018-10-10T03:43:59Z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