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湖南信息职业技术学院2022年单独招生考试大纲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职业技能测试C组</w:t>
      </w:r>
    </w:p>
    <w:p>
      <w:pPr>
        <w:widowControl/>
        <w:snapToGrid w:val="0"/>
        <w:spacing w:line="360" w:lineRule="auto"/>
        <w:jc w:val="center"/>
        <w:rPr>
          <w:rFonts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普通高中考生、同等学力考生、退役军人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>
      <w:pPr>
        <w:widowControl/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本考试大纲以教育部教育部颁布的《普通高中信息技术课程标准（2017年版）》为依据。以教育部公布的普通高中教学用书目录中教材为主要参考教材。</w:t>
      </w:r>
    </w:p>
    <w:p>
      <w:pPr>
        <w:widowControl/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本考试大纲结合湖南省教育厅《关于做好2022年高职（高专）院校单独招生工作的通知》相关文件精神制定。</w:t>
      </w:r>
    </w:p>
    <w:p>
      <w:pPr>
        <w:widowControl/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本考试大纲主要测试报考我院的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普通高中考生、同等学力考生、退役军人</w:t>
      </w:r>
      <w:r>
        <w:rPr>
          <w:rFonts w:hint="eastAsia" w:ascii="楷体" w:hAnsi="楷体" w:eastAsia="楷体"/>
          <w:sz w:val="28"/>
          <w:szCs w:val="28"/>
        </w:rPr>
        <w:t>的信息技术、及职业适用性</w:t>
      </w:r>
      <w:r>
        <w:rPr>
          <w:rFonts w:hint="eastAsia" w:ascii="楷体" w:hAnsi="楷体" w:eastAsia="楷体"/>
          <w:sz w:val="28"/>
          <w:szCs w:val="28"/>
          <w:lang w:eastAsia="zh-CN"/>
        </w:rPr>
        <w:t>、思想政治、心理健康</w:t>
      </w:r>
      <w:r>
        <w:rPr>
          <w:rFonts w:hint="eastAsia" w:ascii="楷体" w:hAnsi="楷体" w:eastAsia="楷体"/>
          <w:sz w:val="28"/>
          <w:szCs w:val="28"/>
        </w:rPr>
        <w:t>有关基础知识内容。</w:t>
      </w:r>
      <w:bookmarkStart w:id="0" w:name="_GoBack"/>
      <w:bookmarkEnd w:id="0"/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一</w:t>
      </w:r>
      <w:r>
        <w:rPr>
          <w:rFonts w:ascii="楷体" w:hAnsi="楷体" w:eastAsia="楷体"/>
          <w:b/>
          <w:bCs/>
          <w:sz w:val="28"/>
          <w:szCs w:val="28"/>
        </w:rPr>
        <w:t>、</w:t>
      </w:r>
      <w:r>
        <w:rPr>
          <w:rFonts w:hint="eastAsia" w:ascii="楷体" w:hAnsi="楷体" w:eastAsia="楷体"/>
          <w:b/>
          <w:bCs/>
          <w:sz w:val="28"/>
          <w:szCs w:val="28"/>
        </w:rPr>
        <w:t>考试形式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本考试为闭卷考试，采取机试（无纸化考试）的形式。</w:t>
      </w:r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二、考试时量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考试时间为60分钟。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试卷内容、题型、题量及分值</w:t>
      </w:r>
    </w:p>
    <w:p>
      <w:pPr>
        <w:snapToGrid w:val="0"/>
        <w:spacing w:line="360" w:lineRule="auto"/>
        <w:ind w:firstLine="42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本考试满分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/>
          <w:sz w:val="28"/>
          <w:szCs w:val="28"/>
        </w:rPr>
        <w:t>0分，题型、形式、题量及分值分布见下表。</w:t>
      </w:r>
    </w:p>
    <w:tbl>
      <w:tblPr>
        <w:tblStyle w:val="7"/>
        <w:tblW w:w="48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273"/>
        <w:gridCol w:w="1273"/>
        <w:gridCol w:w="1273"/>
        <w:gridCol w:w="127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top w:val="single" w:color="auto" w:sz="12" w:space="0"/>
              <w:left w:val="nil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单选题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判断题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多选</w:t>
            </w: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阅读题</w:t>
            </w:r>
          </w:p>
        </w:tc>
        <w:tc>
          <w:tcPr>
            <w:tcW w:w="771" w:type="pct"/>
            <w:tcBorders>
              <w:top w:val="single" w:color="auto" w:sz="12" w:space="0"/>
              <w:bottom w:val="single" w:color="000000" w:sz="12" w:space="0"/>
              <w:right w:val="nil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top w:val="single" w:color="000000" w:sz="12" w:space="0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数量（道）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pct"/>
            <w:tcBorders>
              <w:top w:val="single" w:color="000000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分值（分）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771" w:type="pc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分值合计（分）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771" w:type="pct"/>
            <w:tcBorders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</w:tbl>
    <w:p>
      <w:pPr>
        <w:snapToGrid w:val="0"/>
        <w:spacing w:line="360" w:lineRule="auto"/>
        <w:rPr>
          <w:rFonts w:ascii="楷体" w:hAnsi="楷体" w:eastAsia="楷体"/>
          <w:sz w:val="28"/>
          <w:szCs w:val="28"/>
        </w:rPr>
      </w:pPr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四、考试范围和要求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 w:cs="宋体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1.信息技术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 w:cs="宋体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考试要求：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textAlignment w:val="center"/>
        <w:rPr>
          <w:rFonts w:ascii="楷体" w:hAnsi="楷体" w:eastAsia="楷体" w:cs="宋体"/>
          <w:bCs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1.1 在具体感知数据与信息的基础上，描述数据与信息的特征，知道数据编码的基本方式。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textAlignment w:val="center"/>
        <w:rPr>
          <w:rFonts w:ascii="楷体" w:hAnsi="楷体" w:eastAsia="楷体" w:cs="宋体"/>
          <w:bCs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1.2 在运用数字化工具的学习活动中，理解数据、信息与知识的相互关系，认识数据对人们日常生活的影响。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textAlignment w:val="center"/>
        <w:rPr>
          <w:rFonts w:ascii="楷体" w:hAnsi="楷体" w:eastAsia="楷体" w:cs="宋体"/>
          <w:bCs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1.3 针对具体学习任务，体验数字化学习过程，感受利用数字化工具和资源的优势。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textAlignment w:val="center"/>
        <w:rPr>
          <w:rFonts w:ascii="楷体" w:hAnsi="楷体" w:eastAsia="楷体" w:cs="宋体"/>
          <w:bCs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1.4 通过典型的应用实例，了解数据采集、分析和可视化表达的基本方法。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textAlignment w:val="center"/>
        <w:rPr>
          <w:rFonts w:ascii="楷体" w:hAnsi="楷体" w:eastAsia="楷体" w:cs="宋体"/>
          <w:bCs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1.</w:t>
      </w:r>
      <w:r>
        <w:rPr>
          <w:rFonts w:ascii="楷体" w:hAnsi="楷体" w:eastAsia="楷体" w:cs="宋体"/>
          <w:bCs/>
          <w:color w:val="333333"/>
          <w:kern w:val="0"/>
          <w:sz w:val="28"/>
          <w:szCs w:val="28"/>
        </w:rPr>
        <w:t>5</w:t>
      </w: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 xml:space="preserve"> 通过人工智能典型案例的剖析，了解智能信息处理的巨大进步和应用潜力，认识人工智能在信息社会中的重要作用。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 w:cs="宋体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2.职业适用性有关基础知识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 w:cs="宋体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考试要求：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textAlignment w:val="center"/>
        <w:rPr>
          <w:rFonts w:ascii="楷体" w:hAnsi="楷体" w:eastAsia="楷体" w:cs="宋体"/>
          <w:bCs/>
          <w:color w:val="333333"/>
          <w:kern w:val="0"/>
          <w:sz w:val="28"/>
          <w:szCs w:val="28"/>
        </w:rPr>
      </w:pPr>
      <w:r>
        <w:rPr>
          <w:rFonts w:ascii="楷体" w:hAnsi="楷体" w:eastAsia="楷体" w:cs="宋体"/>
          <w:bCs/>
          <w:color w:val="333333"/>
          <w:kern w:val="0"/>
          <w:sz w:val="28"/>
          <w:szCs w:val="28"/>
        </w:rPr>
        <w:t>2.1</w:t>
      </w: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掌握一种程序设计语言（如Python，Java等）的基本知识，使用程序设计语言实现简单算法。通过解决实际问题，体验程序设计的基本流程，感受算法的效率，了解程序调试与运行的方法。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textAlignment w:val="center"/>
        <w:rPr>
          <w:rFonts w:ascii="楷体" w:hAnsi="楷体" w:eastAsia="楷体" w:cs="宋体"/>
          <w:bCs/>
          <w:color w:val="333333"/>
          <w:kern w:val="0"/>
          <w:sz w:val="28"/>
          <w:szCs w:val="28"/>
        </w:rPr>
      </w:pPr>
      <w:r>
        <w:rPr>
          <w:rFonts w:ascii="楷体" w:hAnsi="楷体" w:eastAsia="楷体" w:cs="宋体"/>
          <w:bCs/>
          <w:color w:val="333333"/>
          <w:kern w:val="0"/>
          <w:sz w:val="28"/>
          <w:szCs w:val="28"/>
        </w:rPr>
        <w:t>2.2</w:t>
      </w: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从生活实例出发，概述算法的概念与特征，运用恰当的描述方法和控制结构表示简单算法，了解常见的算法。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textAlignment w:val="center"/>
        <w:rPr>
          <w:rFonts w:ascii="楷体" w:hAnsi="楷体" w:eastAsia="楷体" w:cs="宋体"/>
          <w:bCs/>
          <w:color w:val="333333"/>
          <w:kern w:val="0"/>
          <w:sz w:val="28"/>
          <w:szCs w:val="28"/>
        </w:rPr>
      </w:pPr>
      <w:r>
        <w:rPr>
          <w:rFonts w:ascii="楷体" w:hAnsi="楷体" w:eastAsia="楷体" w:cs="宋体"/>
          <w:bCs/>
          <w:color w:val="333333"/>
          <w:kern w:val="0"/>
          <w:sz w:val="28"/>
          <w:szCs w:val="28"/>
        </w:rPr>
        <w:t>2.3</w:t>
      </w: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 xml:space="preserve"> 根据任务需求，选用恰当的软件工具或平台处理数据，完成分析报告，理解对数据进行保护的意义。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textAlignment w:val="center"/>
        <w:rPr>
          <w:rFonts w:ascii="楷体" w:hAnsi="楷体" w:eastAsia="楷体" w:cs="宋体"/>
          <w:bCs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2</w:t>
      </w:r>
      <w:r>
        <w:rPr>
          <w:rFonts w:ascii="楷体" w:hAnsi="楷体" w:eastAsia="楷体" w:cs="宋体"/>
          <w:bCs/>
          <w:color w:val="333333"/>
          <w:kern w:val="0"/>
          <w:sz w:val="28"/>
          <w:szCs w:val="28"/>
        </w:rPr>
        <w:t>.4</w:t>
      </w: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了解新型技术（如大数据技术、人工智能技术、无人机技术、移动通信技术、物联网技术等）。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textAlignment w:val="center"/>
        <w:rPr>
          <w:rFonts w:ascii="楷体" w:hAnsi="楷体" w:eastAsia="楷体" w:cs="宋体"/>
          <w:bCs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2</w:t>
      </w:r>
      <w:r>
        <w:rPr>
          <w:rFonts w:ascii="楷体" w:hAnsi="楷体" w:eastAsia="楷体" w:cs="宋体"/>
          <w:bCs/>
          <w:color w:val="333333"/>
          <w:kern w:val="0"/>
          <w:sz w:val="28"/>
          <w:szCs w:val="28"/>
        </w:rPr>
        <w:t>.5</w:t>
      </w: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了解计算机相关基础知识，对计算机软件和计算机硬件有一定的认识。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textAlignment w:val="center"/>
        <w:rPr>
          <w:rFonts w:ascii="楷体" w:hAnsi="楷体" w:eastAsia="楷体" w:cs="宋体"/>
          <w:bCs/>
          <w:color w:val="333333"/>
          <w:kern w:val="0"/>
          <w:sz w:val="28"/>
          <w:szCs w:val="28"/>
        </w:rPr>
      </w:pPr>
      <w:r>
        <w:rPr>
          <w:rFonts w:ascii="楷体" w:hAnsi="楷体" w:eastAsia="楷体" w:cs="宋体"/>
          <w:bCs/>
          <w:color w:val="333333"/>
          <w:kern w:val="0"/>
          <w:sz w:val="28"/>
          <w:szCs w:val="28"/>
        </w:rPr>
        <w:t xml:space="preserve">2.6 </w:t>
      </w: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了解时事政治。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textAlignment w:val="center"/>
        <w:rPr>
          <w:rFonts w:ascii="楷体" w:hAnsi="楷体" w:eastAsia="楷体" w:cs="宋体"/>
          <w:bCs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2</w:t>
      </w:r>
      <w:r>
        <w:rPr>
          <w:rFonts w:ascii="楷体" w:hAnsi="楷体" w:eastAsia="楷体" w:cs="宋体"/>
          <w:bCs/>
          <w:color w:val="333333"/>
          <w:kern w:val="0"/>
          <w:sz w:val="28"/>
          <w:szCs w:val="28"/>
        </w:rPr>
        <w:t xml:space="preserve">.7 </w:t>
      </w: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掌握一定的逻辑分析能力。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textAlignment w:val="center"/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</w:pPr>
      <w:r>
        <w:rPr>
          <w:rFonts w:ascii="楷体" w:hAnsi="楷体" w:eastAsia="楷体" w:cs="宋体"/>
          <w:bCs/>
          <w:color w:val="333333"/>
          <w:kern w:val="0"/>
          <w:sz w:val="28"/>
          <w:szCs w:val="28"/>
        </w:rPr>
        <w:t xml:space="preserve">2.8 </w:t>
      </w: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了解常见办公软件（如Word，E</w:t>
      </w:r>
      <w:r>
        <w:rPr>
          <w:rFonts w:ascii="楷体" w:hAnsi="楷体" w:eastAsia="楷体" w:cs="宋体"/>
          <w:bCs/>
          <w:color w:val="333333"/>
          <w:kern w:val="0"/>
          <w:sz w:val="28"/>
          <w:szCs w:val="28"/>
        </w:rPr>
        <w:t>xcel</w:t>
      </w:r>
      <w:r>
        <w:rPr>
          <w:rFonts w:hint="eastAsia" w:ascii="楷体" w:hAnsi="楷体" w:eastAsia="楷体" w:cs="宋体"/>
          <w:bCs/>
          <w:color w:val="333333"/>
          <w:kern w:val="0"/>
          <w:sz w:val="28"/>
          <w:szCs w:val="28"/>
        </w:rPr>
        <w:t>，PowerPoint，WPS等）操作。</w:t>
      </w:r>
    </w:p>
    <w:p>
      <w:pPr>
        <w:spacing w:line="360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五、题型解释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1.单选题</w:t>
      </w:r>
      <w:r>
        <w:rPr>
          <w:rFonts w:hint="eastAsia" w:ascii="楷体" w:hAnsi="楷体" w:eastAsia="楷体"/>
          <w:sz w:val="28"/>
          <w:szCs w:val="28"/>
        </w:rPr>
        <w:t>，共20题，每题6分，总分120分。以单选题形式考查，每题中只有一个是正确项。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2.判断题</w:t>
      </w:r>
      <w:r>
        <w:rPr>
          <w:rFonts w:hint="eastAsia" w:ascii="楷体" w:hAnsi="楷体" w:eastAsia="楷体"/>
          <w:sz w:val="28"/>
          <w:szCs w:val="28"/>
        </w:rPr>
        <w:t>，共1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题，每题5分，总分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75</w:t>
      </w:r>
      <w:r>
        <w:rPr>
          <w:rFonts w:hint="eastAsia" w:ascii="楷体" w:hAnsi="楷体" w:eastAsia="楷体"/>
          <w:sz w:val="28"/>
          <w:szCs w:val="28"/>
        </w:rPr>
        <w:t>分。以判断形式考查，判断对或者错。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3.多选题</w:t>
      </w:r>
      <w:r>
        <w:rPr>
          <w:rFonts w:hint="eastAsia" w:ascii="楷体" w:hAnsi="楷体" w:eastAsia="楷体"/>
          <w:sz w:val="28"/>
          <w:szCs w:val="28"/>
        </w:rPr>
        <w:t>，共5题，每题6分，总分30分。以多选题形式考查，每题中四个选项里有两个或两个以上的正确项。</w:t>
      </w:r>
    </w:p>
    <w:p>
      <w:pPr>
        <w:spacing w:line="360" w:lineRule="auto"/>
        <w:ind w:firstLine="562" w:firstLineChars="200"/>
      </w:pPr>
      <w:r>
        <w:rPr>
          <w:rFonts w:hint="eastAsia" w:ascii="楷体" w:hAnsi="楷体" w:eastAsia="楷体"/>
          <w:b/>
          <w:sz w:val="28"/>
          <w:szCs w:val="28"/>
        </w:rPr>
        <w:t>4.阅读题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题，总分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75</w:t>
      </w:r>
      <w:r>
        <w:rPr>
          <w:rFonts w:hint="eastAsia" w:ascii="楷体" w:hAnsi="楷体" w:eastAsia="楷体"/>
          <w:sz w:val="28"/>
          <w:szCs w:val="28"/>
        </w:rPr>
        <w:t>分。以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不定项选择题</w:t>
      </w:r>
      <w:r>
        <w:rPr>
          <w:rFonts w:hint="eastAsia" w:ascii="楷体" w:hAnsi="楷体" w:eastAsia="楷体"/>
          <w:sz w:val="28"/>
          <w:szCs w:val="28"/>
        </w:rPr>
        <w:t>形式考查。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BBFB6"/>
    <w:multiLevelType w:val="singleLevel"/>
    <w:tmpl w:val="CA4BBF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A50DCF"/>
    <w:rsid w:val="000408EE"/>
    <w:rsid w:val="00041721"/>
    <w:rsid w:val="00052023"/>
    <w:rsid w:val="00056244"/>
    <w:rsid w:val="00057A43"/>
    <w:rsid w:val="00093DDC"/>
    <w:rsid w:val="000950C4"/>
    <w:rsid w:val="000B02A7"/>
    <w:rsid w:val="000C4B6A"/>
    <w:rsid w:val="000C4FC4"/>
    <w:rsid w:val="001009D0"/>
    <w:rsid w:val="00123F76"/>
    <w:rsid w:val="00136284"/>
    <w:rsid w:val="00151383"/>
    <w:rsid w:val="00170917"/>
    <w:rsid w:val="00174ED7"/>
    <w:rsid w:val="0019777A"/>
    <w:rsid w:val="002328C4"/>
    <w:rsid w:val="00243E58"/>
    <w:rsid w:val="002C41EC"/>
    <w:rsid w:val="00303D25"/>
    <w:rsid w:val="0033437E"/>
    <w:rsid w:val="00356DEF"/>
    <w:rsid w:val="00363164"/>
    <w:rsid w:val="00365928"/>
    <w:rsid w:val="00371421"/>
    <w:rsid w:val="0040524F"/>
    <w:rsid w:val="004309F2"/>
    <w:rsid w:val="004334F6"/>
    <w:rsid w:val="00435A44"/>
    <w:rsid w:val="004648A8"/>
    <w:rsid w:val="00467275"/>
    <w:rsid w:val="004A38B8"/>
    <w:rsid w:val="004B6891"/>
    <w:rsid w:val="004D55E7"/>
    <w:rsid w:val="00512050"/>
    <w:rsid w:val="00543063"/>
    <w:rsid w:val="0055335D"/>
    <w:rsid w:val="0057052D"/>
    <w:rsid w:val="00582F94"/>
    <w:rsid w:val="005B6D39"/>
    <w:rsid w:val="005C456A"/>
    <w:rsid w:val="00603C00"/>
    <w:rsid w:val="00614D8D"/>
    <w:rsid w:val="006167A9"/>
    <w:rsid w:val="00640692"/>
    <w:rsid w:val="006565AC"/>
    <w:rsid w:val="00665CB4"/>
    <w:rsid w:val="00675837"/>
    <w:rsid w:val="006963A0"/>
    <w:rsid w:val="006E1126"/>
    <w:rsid w:val="007311F7"/>
    <w:rsid w:val="007345B0"/>
    <w:rsid w:val="00755B29"/>
    <w:rsid w:val="007563FD"/>
    <w:rsid w:val="00793A25"/>
    <w:rsid w:val="007A7B21"/>
    <w:rsid w:val="007C6B3C"/>
    <w:rsid w:val="0081085C"/>
    <w:rsid w:val="00822C67"/>
    <w:rsid w:val="00862FFF"/>
    <w:rsid w:val="008654D5"/>
    <w:rsid w:val="00877464"/>
    <w:rsid w:val="008939D4"/>
    <w:rsid w:val="00895371"/>
    <w:rsid w:val="008B5B1B"/>
    <w:rsid w:val="008C7FB2"/>
    <w:rsid w:val="008D7E57"/>
    <w:rsid w:val="00946C47"/>
    <w:rsid w:val="00954CFD"/>
    <w:rsid w:val="00986DF1"/>
    <w:rsid w:val="009E4181"/>
    <w:rsid w:val="00A528CD"/>
    <w:rsid w:val="00A7179D"/>
    <w:rsid w:val="00A81C7E"/>
    <w:rsid w:val="00A92F12"/>
    <w:rsid w:val="00B22F19"/>
    <w:rsid w:val="00B41EAB"/>
    <w:rsid w:val="00B70114"/>
    <w:rsid w:val="00B77421"/>
    <w:rsid w:val="00BA77E4"/>
    <w:rsid w:val="00BB749F"/>
    <w:rsid w:val="00BC493D"/>
    <w:rsid w:val="00BE6031"/>
    <w:rsid w:val="00BE71C5"/>
    <w:rsid w:val="00C165C2"/>
    <w:rsid w:val="00C53F9C"/>
    <w:rsid w:val="00C855A0"/>
    <w:rsid w:val="00C94F06"/>
    <w:rsid w:val="00D01005"/>
    <w:rsid w:val="00D023BE"/>
    <w:rsid w:val="00D2063F"/>
    <w:rsid w:val="00D30FE7"/>
    <w:rsid w:val="00D64DE8"/>
    <w:rsid w:val="00DB592D"/>
    <w:rsid w:val="00DC21D0"/>
    <w:rsid w:val="00DD28BD"/>
    <w:rsid w:val="00DD50BA"/>
    <w:rsid w:val="00DE3B9B"/>
    <w:rsid w:val="00DF0D33"/>
    <w:rsid w:val="00E3542A"/>
    <w:rsid w:val="00E830B5"/>
    <w:rsid w:val="00E86D31"/>
    <w:rsid w:val="00EC7045"/>
    <w:rsid w:val="00ED7E7F"/>
    <w:rsid w:val="00EF4DB9"/>
    <w:rsid w:val="00EF79F2"/>
    <w:rsid w:val="00F11F75"/>
    <w:rsid w:val="00F16B9A"/>
    <w:rsid w:val="00F41A03"/>
    <w:rsid w:val="00F41C04"/>
    <w:rsid w:val="00F743B6"/>
    <w:rsid w:val="00F84617"/>
    <w:rsid w:val="00FB3E3D"/>
    <w:rsid w:val="0BFA7918"/>
    <w:rsid w:val="1BE83E6E"/>
    <w:rsid w:val="1DEB00FA"/>
    <w:rsid w:val="20892068"/>
    <w:rsid w:val="2F0A5C06"/>
    <w:rsid w:val="37D11508"/>
    <w:rsid w:val="520032F6"/>
    <w:rsid w:val="5DA50DCF"/>
    <w:rsid w:val="602B11FF"/>
    <w:rsid w:val="68E60D0D"/>
    <w:rsid w:val="7C267F00"/>
    <w:rsid w:val="7D94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28"/>
      <w:szCs w:val="48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spacing w:line="300" w:lineRule="auto"/>
      <w:ind w:left="181" w:hanging="181"/>
      <w:jc w:val="left"/>
      <w:outlineLvl w:val="1"/>
    </w:pPr>
    <w:rPr>
      <w:rFonts w:ascii="宋体" w:hAnsi="宋体" w:eastAsia="宋体" w:cs="宋体"/>
      <w:b/>
      <w:bCs/>
      <w:sz w:val="24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eastAsia="微软雅黑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标题 1 字符"/>
    <w:link w:val="2"/>
    <w:qFormat/>
    <w:uiPriority w:val="0"/>
    <w:rPr>
      <w:rFonts w:ascii="宋体" w:hAnsi="宋体" w:eastAsia="宋体" w:cs="宋体"/>
      <w:b/>
      <w:color w:val="000000"/>
      <w:sz w:val="36"/>
      <w:lang w:eastAsia="zh-CN" w:bidi="ar-SA"/>
    </w:rPr>
  </w:style>
  <w:style w:type="character" w:customStyle="1" w:styleId="10">
    <w:name w:val="标题 2 字符"/>
    <w:link w:val="3"/>
    <w:qFormat/>
    <w:uiPriority w:val="0"/>
    <w:rPr>
      <w:rFonts w:ascii="宋体" w:hAnsi="宋体" w:eastAsia="宋体" w:cs="宋体"/>
      <w:b/>
      <w:color w:val="000000"/>
      <w:kern w:val="2"/>
      <w:sz w:val="30"/>
      <w:lang w:eastAsia="zh-CN"/>
    </w:rPr>
  </w:style>
  <w:style w:type="paragraph" w:customStyle="1" w:styleId="11">
    <w:name w:val="样式1"/>
    <w:basedOn w:val="1"/>
    <w:qFormat/>
    <w:uiPriority w:val="0"/>
    <w:rPr>
      <w:rFonts w:ascii="Times New Roman" w:hAnsi="Times New Roman" w:eastAsia="宋体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</Words>
  <Characters>1047</Characters>
  <Lines>8</Lines>
  <Paragraphs>2</Paragraphs>
  <TotalTime>2</TotalTime>
  <ScaleCrop>false</ScaleCrop>
  <LinksUpToDate>false</LinksUpToDate>
  <CharactersWithSpaces>1228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2022-02-01T02:00:00Z</dcterms:created>
  <dc:creator>LI</dc:creator>
  <cp:lastModifiedBy>LI</cp:lastModifiedBy>
  <dcterms:modified xsi:type="dcterms:W3CDTF">2022-03-03T12:09:02Z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D4329A86F4784684B30DDC6D2CA4EC9E</vt:lpwstr>
  </property>
</Properties>
</file>